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2F1D" w14:textId="6A6CD81F" w:rsidR="00BE74A0" w:rsidRDefault="003F1952">
      <w:r>
        <w:t xml:space="preserve">South Mississippi County Intermodal Authority </w:t>
      </w:r>
    </w:p>
    <w:p w14:paraId="1ECE5F94" w14:textId="12E8F936" w:rsidR="003F1952" w:rsidRDefault="003F1952">
      <w:r>
        <w:t>Meeting Agenda</w:t>
      </w:r>
    </w:p>
    <w:p w14:paraId="28F099D7" w14:textId="6398CA55" w:rsidR="003F1952" w:rsidRDefault="007D5946">
      <w:r>
        <w:t>June 22</w:t>
      </w:r>
      <w:r w:rsidR="003F1952">
        <w:t>, 2026</w:t>
      </w:r>
    </w:p>
    <w:p w14:paraId="3C13E325" w14:textId="3C456C4A" w:rsidR="003F1952" w:rsidRDefault="003F1952" w:rsidP="003F1952">
      <w:pPr>
        <w:pStyle w:val="ListParagraph"/>
        <w:numPr>
          <w:ilvl w:val="0"/>
          <w:numId w:val="1"/>
        </w:numPr>
      </w:pPr>
      <w:r>
        <w:t xml:space="preserve">Establishment of Quorum </w:t>
      </w:r>
    </w:p>
    <w:p w14:paraId="2728CD59" w14:textId="092C6B60" w:rsidR="003F1952" w:rsidRDefault="003F1952" w:rsidP="003F1952">
      <w:pPr>
        <w:pStyle w:val="ListParagraph"/>
        <w:numPr>
          <w:ilvl w:val="0"/>
          <w:numId w:val="1"/>
        </w:numPr>
      </w:pPr>
      <w:r>
        <w:t>Call Meeting to Order</w:t>
      </w:r>
    </w:p>
    <w:p w14:paraId="4C7BF639" w14:textId="7B419624" w:rsidR="003F1952" w:rsidRDefault="003F1952" w:rsidP="003F1952">
      <w:pPr>
        <w:pStyle w:val="ListParagraph"/>
        <w:numPr>
          <w:ilvl w:val="0"/>
          <w:numId w:val="1"/>
        </w:numPr>
      </w:pPr>
      <w:r>
        <w:t>Review of Previous Meeting Minutes</w:t>
      </w:r>
    </w:p>
    <w:p w14:paraId="46187FD1" w14:textId="3F9AC6FF" w:rsidR="003F1952" w:rsidRDefault="003F1952" w:rsidP="003F1952">
      <w:pPr>
        <w:pStyle w:val="ListParagraph"/>
        <w:numPr>
          <w:ilvl w:val="0"/>
          <w:numId w:val="1"/>
        </w:numPr>
      </w:pPr>
      <w:r>
        <w:t>Old Business</w:t>
      </w:r>
    </w:p>
    <w:p w14:paraId="0490BC77" w14:textId="57507AC1" w:rsidR="00D05281" w:rsidRDefault="00D05281" w:rsidP="00D05281">
      <w:pPr>
        <w:pStyle w:val="ListParagraph"/>
        <w:numPr>
          <w:ilvl w:val="1"/>
          <w:numId w:val="1"/>
        </w:numPr>
      </w:pPr>
      <w:r>
        <w:t>Map review</w:t>
      </w:r>
    </w:p>
    <w:p w14:paraId="29B88A81" w14:textId="453F615F" w:rsidR="00D05281" w:rsidRDefault="00D05281" w:rsidP="00D05281">
      <w:pPr>
        <w:pStyle w:val="ListParagraph"/>
        <w:numPr>
          <w:ilvl w:val="1"/>
          <w:numId w:val="1"/>
        </w:numPr>
      </w:pPr>
      <w:r>
        <w:t>Website Review – still need headshots</w:t>
      </w:r>
    </w:p>
    <w:p w14:paraId="5809DEED" w14:textId="284921CA" w:rsidR="00D05281" w:rsidRDefault="00D05281" w:rsidP="00D05281">
      <w:pPr>
        <w:pStyle w:val="ListParagraph"/>
        <w:numPr>
          <w:ilvl w:val="1"/>
          <w:numId w:val="1"/>
        </w:numPr>
      </w:pPr>
      <w:r>
        <w:t>Board term upd</w:t>
      </w:r>
      <w:r w:rsidR="007C1690">
        <w:t>ates?</w:t>
      </w:r>
    </w:p>
    <w:p w14:paraId="2DFF84AD" w14:textId="2C8C9C0B" w:rsidR="003F1952" w:rsidRDefault="003F1952" w:rsidP="003F1952">
      <w:pPr>
        <w:pStyle w:val="ListParagraph"/>
        <w:numPr>
          <w:ilvl w:val="0"/>
          <w:numId w:val="1"/>
        </w:numPr>
      </w:pPr>
      <w:r>
        <w:t>New Business</w:t>
      </w:r>
    </w:p>
    <w:p w14:paraId="36A53C67" w14:textId="71540FE4" w:rsidR="007C1690" w:rsidRDefault="007C1690" w:rsidP="00D05281">
      <w:pPr>
        <w:pStyle w:val="ListParagraph"/>
        <w:numPr>
          <w:ilvl w:val="1"/>
          <w:numId w:val="1"/>
        </w:numPr>
      </w:pPr>
      <w:r>
        <w:t>Board Resignation</w:t>
      </w:r>
    </w:p>
    <w:p w14:paraId="6CD97ED5" w14:textId="533BC299" w:rsidR="003F1952" w:rsidRDefault="003F1952" w:rsidP="00D05281">
      <w:pPr>
        <w:pStyle w:val="ListParagraph"/>
        <w:numPr>
          <w:ilvl w:val="1"/>
          <w:numId w:val="1"/>
        </w:numPr>
      </w:pPr>
      <w:r>
        <w:t>Finance Report</w:t>
      </w:r>
    </w:p>
    <w:p w14:paraId="60D4E73C" w14:textId="63D4F04D" w:rsidR="004240D7" w:rsidRDefault="004240D7" w:rsidP="004240D7">
      <w:pPr>
        <w:pStyle w:val="ListParagraph"/>
        <w:numPr>
          <w:ilvl w:val="2"/>
          <w:numId w:val="1"/>
        </w:numPr>
      </w:pPr>
      <w:r>
        <w:t>AR DOT Strategy for 2027 funding</w:t>
      </w:r>
    </w:p>
    <w:p w14:paraId="3F8AD434" w14:textId="43357CDC" w:rsidR="003F1952" w:rsidRDefault="003F1952" w:rsidP="003F1952">
      <w:pPr>
        <w:pStyle w:val="ListParagraph"/>
        <w:numPr>
          <w:ilvl w:val="1"/>
          <w:numId w:val="1"/>
        </w:numPr>
      </w:pPr>
      <w:r>
        <w:t>Action Items and deadlines</w:t>
      </w:r>
      <w:r w:rsidR="00D05281">
        <w:t xml:space="preserve"> review</w:t>
      </w:r>
    </w:p>
    <w:p w14:paraId="3AAE6F73" w14:textId="2B56F972" w:rsidR="003F1952" w:rsidRDefault="003F1952" w:rsidP="003F1952">
      <w:pPr>
        <w:pStyle w:val="ListParagraph"/>
        <w:numPr>
          <w:ilvl w:val="0"/>
          <w:numId w:val="1"/>
        </w:numPr>
      </w:pPr>
      <w:r>
        <w:t>Closing Remarks</w:t>
      </w:r>
    </w:p>
    <w:p w14:paraId="69838F4F" w14:textId="17E4B7EA" w:rsidR="003F1952" w:rsidRDefault="003F1952" w:rsidP="003F1952">
      <w:pPr>
        <w:pStyle w:val="ListParagraph"/>
      </w:pPr>
    </w:p>
    <w:sectPr w:rsidR="003F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7568"/>
    <w:multiLevelType w:val="multilevel"/>
    <w:tmpl w:val="CB52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123A"/>
    <w:multiLevelType w:val="hybridMultilevel"/>
    <w:tmpl w:val="68E6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163886">
    <w:abstractNumId w:val="1"/>
  </w:num>
  <w:num w:numId="2" w16cid:durableId="89898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52"/>
    <w:rsid w:val="00047A76"/>
    <w:rsid w:val="0014062C"/>
    <w:rsid w:val="00163825"/>
    <w:rsid w:val="001649A5"/>
    <w:rsid w:val="002774BB"/>
    <w:rsid w:val="002D1DD0"/>
    <w:rsid w:val="00360ABF"/>
    <w:rsid w:val="003B17E3"/>
    <w:rsid w:val="003E2CEB"/>
    <w:rsid w:val="003F1952"/>
    <w:rsid w:val="004240D7"/>
    <w:rsid w:val="004B318B"/>
    <w:rsid w:val="005B5296"/>
    <w:rsid w:val="00622B71"/>
    <w:rsid w:val="00640C8B"/>
    <w:rsid w:val="0073381C"/>
    <w:rsid w:val="00743790"/>
    <w:rsid w:val="007C1690"/>
    <w:rsid w:val="007D5946"/>
    <w:rsid w:val="008D40AE"/>
    <w:rsid w:val="00A51A0A"/>
    <w:rsid w:val="00B001D0"/>
    <w:rsid w:val="00B3566A"/>
    <w:rsid w:val="00BE74A0"/>
    <w:rsid w:val="00CC7118"/>
    <w:rsid w:val="00D05281"/>
    <w:rsid w:val="00D600B9"/>
    <w:rsid w:val="00E41FEF"/>
    <w:rsid w:val="00E449E7"/>
    <w:rsid w:val="00F33647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6B5B"/>
  <w15:chartTrackingRefBased/>
  <w15:docId w15:val="{B60041E0-7192-4B9F-8A21-6B245C7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Jenkins</dc:creator>
  <cp:keywords/>
  <dc:description/>
  <cp:lastModifiedBy>Tam Jenkins</cp:lastModifiedBy>
  <cp:revision>5</cp:revision>
  <dcterms:created xsi:type="dcterms:W3CDTF">2026-06-16T20:43:00Z</dcterms:created>
  <dcterms:modified xsi:type="dcterms:W3CDTF">2026-06-16T21:09:00Z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8179ea8a-d941-4bc8-acf9-28a952eea827</vt:lpwstr>
  </property>
</Properties>
</file>